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1F313" w14:textId="77777777" w:rsidR="00A318A8" w:rsidRDefault="00A318A8" w:rsidP="00A318A8">
      <w:pPr>
        <w:pStyle w:val="Default"/>
      </w:pPr>
    </w:p>
    <w:p w14:paraId="79A1F314" w14:textId="77777777" w:rsidR="00A318A8" w:rsidRDefault="00A318A8" w:rsidP="00A318A8">
      <w:pPr>
        <w:pStyle w:val="Default"/>
        <w:jc w:val="center"/>
        <w:rPr>
          <w:sz w:val="23"/>
          <w:szCs w:val="23"/>
        </w:rPr>
      </w:pPr>
    </w:p>
    <w:p w14:paraId="79A1F315" w14:textId="77777777" w:rsidR="00A318A8" w:rsidRDefault="00592AE0" w:rsidP="00A318A8">
      <w:pPr>
        <w:pStyle w:val="Default"/>
        <w:jc w:val="center"/>
        <w:rPr>
          <w:b/>
          <w:bCs/>
          <w:sz w:val="23"/>
          <w:szCs w:val="23"/>
        </w:rPr>
      </w:pPr>
      <w:r w:rsidRPr="00592AE0">
        <w:rPr>
          <w:b/>
          <w:sz w:val="22"/>
          <w:szCs w:val="22"/>
        </w:rPr>
        <w:t xml:space="preserve">  MUHASEBE VE FİNANS </w:t>
      </w:r>
      <w:r w:rsidR="00B66692">
        <w:rPr>
          <w:b/>
          <w:sz w:val="22"/>
          <w:szCs w:val="22"/>
        </w:rPr>
        <w:t xml:space="preserve">YÖNETİMİ </w:t>
      </w:r>
      <w:r w:rsidRPr="00592AE0">
        <w:rPr>
          <w:b/>
          <w:sz w:val="22"/>
          <w:szCs w:val="22"/>
        </w:rPr>
        <w:t>BÖLÜMÜ</w:t>
      </w:r>
      <w:r>
        <w:rPr>
          <w:b/>
          <w:bCs/>
          <w:sz w:val="23"/>
          <w:szCs w:val="23"/>
        </w:rPr>
        <w:t xml:space="preserve"> </w:t>
      </w:r>
      <w:r w:rsidR="00A318A8">
        <w:rPr>
          <w:b/>
          <w:bCs/>
          <w:sz w:val="23"/>
          <w:szCs w:val="23"/>
        </w:rPr>
        <w:t>BAŞKANLIĞINA</w:t>
      </w:r>
    </w:p>
    <w:p w14:paraId="79A1F316" w14:textId="77777777" w:rsidR="00592AE0" w:rsidRDefault="00592AE0" w:rsidP="00A318A8">
      <w:pPr>
        <w:pStyle w:val="Default"/>
        <w:jc w:val="center"/>
        <w:rPr>
          <w:sz w:val="23"/>
          <w:szCs w:val="23"/>
        </w:rPr>
      </w:pPr>
    </w:p>
    <w:p w14:paraId="79A1F317" w14:textId="77777777" w:rsidR="00592AE0" w:rsidRDefault="00592AE0" w:rsidP="00A318A8">
      <w:pPr>
        <w:pStyle w:val="Default"/>
        <w:jc w:val="center"/>
        <w:rPr>
          <w:sz w:val="23"/>
          <w:szCs w:val="23"/>
        </w:rPr>
      </w:pPr>
    </w:p>
    <w:p w14:paraId="79A1F318" w14:textId="77777777" w:rsidR="00A318A8" w:rsidRDefault="00592AE0" w:rsidP="00A318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Muhasebe ve Finans</w:t>
      </w:r>
      <w:r w:rsidR="00B66692">
        <w:rPr>
          <w:sz w:val="23"/>
          <w:szCs w:val="23"/>
        </w:rPr>
        <w:t xml:space="preserve"> Yönetimi</w:t>
      </w:r>
      <w:r w:rsidR="00A318A8">
        <w:rPr>
          <w:sz w:val="23"/>
          <w:szCs w:val="23"/>
        </w:rPr>
        <w:t xml:space="preserve"> Anabilim Dalı Başkanlığı olarak Bölümümüz norm kadro sayısının “</w:t>
      </w:r>
      <w:r w:rsidR="00A318A8">
        <w:rPr>
          <w:b/>
          <w:bCs/>
          <w:i/>
          <w:iCs/>
          <w:sz w:val="23"/>
          <w:szCs w:val="23"/>
        </w:rPr>
        <w:t xml:space="preserve">Devlet Yükseköğretim Kurumlarında Öğretim Elemanı Norm Kadrolarının Belirlenmesine ve Kullanılmasına İlişkin Yönetmeliğin” </w:t>
      </w:r>
      <w:r w:rsidR="00A318A8">
        <w:rPr>
          <w:sz w:val="23"/>
          <w:szCs w:val="23"/>
        </w:rPr>
        <w:t xml:space="preserve">Norm kadroların belirlenmesini düzenleyen 4.maddesinin 2. fıkrası gereğince </w:t>
      </w:r>
      <w:r w:rsidR="00A318A8" w:rsidRPr="00A318A8">
        <w:rPr>
          <w:bCs/>
          <w:sz w:val="23"/>
          <w:szCs w:val="23"/>
        </w:rPr>
        <w:t>asgari kadro sayısın iki katı</w:t>
      </w:r>
      <w:r w:rsidR="00A318A8">
        <w:rPr>
          <w:b/>
          <w:bCs/>
          <w:sz w:val="23"/>
          <w:szCs w:val="23"/>
        </w:rPr>
        <w:t xml:space="preserve"> </w:t>
      </w:r>
      <w:r w:rsidR="00A318A8">
        <w:rPr>
          <w:sz w:val="23"/>
          <w:szCs w:val="23"/>
        </w:rPr>
        <w:t xml:space="preserve">olarak belirlenmesi hususunda gereğini arz ederim. </w:t>
      </w:r>
    </w:p>
    <w:p w14:paraId="79A1F319" w14:textId="77777777" w:rsidR="00A318A8" w:rsidRDefault="00A318A8" w:rsidP="00A318A8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………………………….. </w:t>
      </w:r>
    </w:p>
    <w:p w14:paraId="79A1F31A" w14:textId="77777777" w:rsidR="00A318A8" w:rsidRPr="00592AE0" w:rsidRDefault="00592AE0" w:rsidP="00A318A8">
      <w:pPr>
        <w:pStyle w:val="Default"/>
        <w:jc w:val="right"/>
        <w:rPr>
          <w:b/>
          <w:sz w:val="23"/>
          <w:szCs w:val="23"/>
        </w:rPr>
      </w:pPr>
      <w:r w:rsidRPr="00592AE0">
        <w:rPr>
          <w:b/>
          <w:sz w:val="23"/>
          <w:szCs w:val="23"/>
        </w:rPr>
        <w:t>Muhasebe ve Finans</w:t>
      </w:r>
      <w:r w:rsidR="00B66692">
        <w:rPr>
          <w:b/>
          <w:sz w:val="23"/>
          <w:szCs w:val="23"/>
        </w:rPr>
        <w:t xml:space="preserve"> Yönetimi</w:t>
      </w:r>
      <w:r w:rsidR="00A318A8" w:rsidRPr="00592AE0">
        <w:rPr>
          <w:b/>
          <w:bCs/>
          <w:sz w:val="23"/>
          <w:szCs w:val="23"/>
        </w:rPr>
        <w:t xml:space="preserve"> Anabilim Dalı Başkanı </w:t>
      </w:r>
    </w:p>
    <w:p w14:paraId="79A1F31B" w14:textId="77777777" w:rsidR="00A318A8" w:rsidRDefault="00A318A8" w:rsidP="00A318A8">
      <w:pPr>
        <w:pStyle w:val="Default"/>
        <w:rPr>
          <w:b/>
          <w:bCs/>
          <w:sz w:val="23"/>
          <w:szCs w:val="23"/>
        </w:rPr>
      </w:pPr>
    </w:p>
    <w:p w14:paraId="79A1F31C" w14:textId="77777777" w:rsidR="00592AE0" w:rsidRDefault="00592AE0" w:rsidP="00A318A8">
      <w:pPr>
        <w:pStyle w:val="Default"/>
        <w:rPr>
          <w:b/>
          <w:bCs/>
          <w:sz w:val="23"/>
          <w:szCs w:val="23"/>
        </w:rPr>
      </w:pPr>
    </w:p>
    <w:p w14:paraId="79A1F31D" w14:textId="77777777" w:rsidR="00592AE0" w:rsidRDefault="00592AE0" w:rsidP="00A318A8">
      <w:pPr>
        <w:pStyle w:val="Default"/>
        <w:rPr>
          <w:b/>
          <w:bCs/>
          <w:sz w:val="23"/>
          <w:szCs w:val="23"/>
        </w:rPr>
      </w:pPr>
    </w:p>
    <w:p w14:paraId="79A1F31E" w14:textId="77777777" w:rsidR="00592AE0" w:rsidRDefault="00592AE0" w:rsidP="00A318A8">
      <w:pPr>
        <w:pStyle w:val="Default"/>
        <w:rPr>
          <w:b/>
          <w:bCs/>
          <w:sz w:val="23"/>
          <w:szCs w:val="23"/>
        </w:rPr>
      </w:pPr>
    </w:p>
    <w:p w14:paraId="79A1F31F" w14:textId="77777777" w:rsidR="00592AE0" w:rsidRDefault="00592AE0" w:rsidP="00A318A8">
      <w:pPr>
        <w:pStyle w:val="Default"/>
        <w:rPr>
          <w:b/>
          <w:bCs/>
          <w:sz w:val="23"/>
          <w:szCs w:val="23"/>
        </w:rPr>
      </w:pPr>
    </w:p>
    <w:p w14:paraId="79A1F320" w14:textId="77777777" w:rsidR="00A318A8" w:rsidRDefault="00A318A8" w:rsidP="00A318A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DEKANLIK MAKAMINA</w:t>
      </w:r>
    </w:p>
    <w:p w14:paraId="79A1F321" w14:textId="77777777" w:rsidR="00592AE0" w:rsidRDefault="00592AE0" w:rsidP="00A318A8">
      <w:pPr>
        <w:pStyle w:val="Default"/>
        <w:jc w:val="center"/>
        <w:rPr>
          <w:sz w:val="23"/>
          <w:szCs w:val="23"/>
        </w:rPr>
      </w:pPr>
    </w:p>
    <w:p w14:paraId="79A1F322" w14:textId="77777777" w:rsidR="00592AE0" w:rsidRDefault="00592AE0" w:rsidP="00A318A8">
      <w:pPr>
        <w:pStyle w:val="Default"/>
        <w:jc w:val="center"/>
        <w:rPr>
          <w:sz w:val="23"/>
          <w:szCs w:val="23"/>
        </w:rPr>
      </w:pPr>
    </w:p>
    <w:p w14:paraId="79A1F323" w14:textId="77777777" w:rsidR="00592AE0" w:rsidRDefault="00592AE0" w:rsidP="00A318A8">
      <w:pPr>
        <w:pStyle w:val="Default"/>
        <w:jc w:val="center"/>
        <w:rPr>
          <w:sz w:val="23"/>
          <w:szCs w:val="23"/>
        </w:rPr>
      </w:pPr>
    </w:p>
    <w:p w14:paraId="79A1F324" w14:textId="20BD822B" w:rsidR="00A318A8" w:rsidRDefault="00A318A8" w:rsidP="00A318A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Bölümümüz bünyesinde yer alan </w:t>
      </w:r>
      <w:r w:rsidR="00592AE0">
        <w:rPr>
          <w:sz w:val="23"/>
          <w:szCs w:val="23"/>
        </w:rPr>
        <w:t>Muhasebe ve Finans</w:t>
      </w:r>
      <w:r w:rsidR="00B66692">
        <w:rPr>
          <w:sz w:val="23"/>
          <w:szCs w:val="23"/>
        </w:rPr>
        <w:t xml:space="preserve"> Yönetimi</w:t>
      </w:r>
      <w:r w:rsidR="00592AE0">
        <w:rPr>
          <w:sz w:val="23"/>
          <w:szCs w:val="23"/>
        </w:rPr>
        <w:t xml:space="preserve"> </w:t>
      </w:r>
      <w:r>
        <w:rPr>
          <w:sz w:val="23"/>
          <w:szCs w:val="23"/>
        </w:rPr>
        <w:t>Anabilim Dalı Başkanlı</w:t>
      </w:r>
      <w:r w:rsidR="00592AE0">
        <w:rPr>
          <w:sz w:val="23"/>
          <w:szCs w:val="23"/>
        </w:rPr>
        <w:t>ğın</w:t>
      </w:r>
      <w:r>
        <w:rPr>
          <w:sz w:val="23"/>
          <w:szCs w:val="23"/>
        </w:rPr>
        <w:t>dan gelen ve bir suret</w:t>
      </w:r>
      <w:r w:rsidR="00592AE0">
        <w:rPr>
          <w:sz w:val="23"/>
          <w:szCs w:val="23"/>
        </w:rPr>
        <w:t>i</w:t>
      </w:r>
      <w:r>
        <w:rPr>
          <w:sz w:val="23"/>
          <w:szCs w:val="23"/>
        </w:rPr>
        <w:t xml:space="preserve"> ekte gönderilen talepleri doğrultusunda Bölümümüz norm kadro sayısının “</w:t>
      </w:r>
      <w:r>
        <w:rPr>
          <w:b/>
          <w:bCs/>
          <w:i/>
          <w:iCs/>
          <w:sz w:val="23"/>
          <w:szCs w:val="23"/>
        </w:rPr>
        <w:t xml:space="preserve">Devlet Yükseköğretim Kurumlarında Öğretim Elemanı Norm Kadrolarının Belirlenmesine ve Kullanılmasına İlişkin Yönetmeliğin” </w:t>
      </w:r>
      <w:r>
        <w:rPr>
          <w:sz w:val="23"/>
          <w:szCs w:val="23"/>
        </w:rPr>
        <w:t>Norm kadroların belirlenmesini düzenleyen 4.maddesinin 2. fıkrası gereğince</w:t>
      </w:r>
      <w:r w:rsidRPr="00A318A8">
        <w:rPr>
          <w:bCs/>
          <w:sz w:val="23"/>
          <w:szCs w:val="23"/>
        </w:rPr>
        <w:t xml:space="preserve"> asgari kadro sayısın iki katı </w:t>
      </w:r>
      <w:r>
        <w:rPr>
          <w:sz w:val="23"/>
          <w:szCs w:val="23"/>
        </w:rPr>
        <w:t xml:space="preserve">olarak belirlenmesi yönündeki Bölüm </w:t>
      </w:r>
      <w:r w:rsidR="000B74C2">
        <w:rPr>
          <w:sz w:val="23"/>
          <w:szCs w:val="23"/>
        </w:rPr>
        <w:t>Kurulu Kararımızın</w:t>
      </w:r>
      <w:r>
        <w:rPr>
          <w:sz w:val="23"/>
          <w:szCs w:val="23"/>
        </w:rPr>
        <w:t xml:space="preserve"> Fakültemiz </w:t>
      </w:r>
      <w:r w:rsidRPr="002B0436">
        <w:rPr>
          <w:b/>
          <w:color w:val="auto"/>
          <w:sz w:val="23"/>
          <w:szCs w:val="23"/>
          <w:u w:val="single"/>
        </w:rPr>
        <w:t>Fakülte</w:t>
      </w:r>
      <w:r w:rsidR="00333DE1" w:rsidRPr="002B0436">
        <w:rPr>
          <w:b/>
          <w:color w:val="auto"/>
          <w:sz w:val="23"/>
          <w:szCs w:val="23"/>
          <w:u w:val="single"/>
        </w:rPr>
        <w:t xml:space="preserve"> Yönetim</w:t>
      </w:r>
      <w:r w:rsidRPr="002B0436">
        <w:rPr>
          <w:b/>
          <w:color w:val="auto"/>
          <w:sz w:val="23"/>
          <w:szCs w:val="23"/>
          <w:u w:val="single"/>
        </w:rPr>
        <w:t xml:space="preserve"> </w:t>
      </w:r>
      <w:r w:rsidR="00333DE1" w:rsidRPr="002B0436">
        <w:rPr>
          <w:b/>
          <w:color w:val="auto"/>
          <w:sz w:val="23"/>
          <w:szCs w:val="23"/>
          <w:u w:val="single"/>
        </w:rPr>
        <w:t>K</w:t>
      </w:r>
      <w:r w:rsidRPr="002B0436">
        <w:rPr>
          <w:b/>
          <w:color w:val="auto"/>
          <w:sz w:val="23"/>
          <w:szCs w:val="23"/>
          <w:u w:val="single"/>
        </w:rPr>
        <w:t>urulunda</w:t>
      </w:r>
      <w:r w:rsidRPr="00391D2F">
        <w:rPr>
          <w:color w:val="auto"/>
          <w:sz w:val="23"/>
          <w:szCs w:val="23"/>
        </w:rPr>
        <w:t xml:space="preserve"> görüşülerek kara</w:t>
      </w:r>
      <w:r w:rsidR="000A7CD3" w:rsidRPr="00391D2F">
        <w:rPr>
          <w:color w:val="auto"/>
          <w:sz w:val="23"/>
          <w:szCs w:val="23"/>
        </w:rPr>
        <w:t>ra</w:t>
      </w:r>
      <w:r w:rsidRPr="00391D2F"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>bağlanması hususunda gereğini arz ederim.</w:t>
      </w:r>
      <w:proofErr w:type="gramEnd"/>
    </w:p>
    <w:p w14:paraId="79A1F325" w14:textId="77777777" w:rsidR="00A318A8" w:rsidRDefault="00A318A8" w:rsidP="00A318A8">
      <w:pPr>
        <w:pStyle w:val="Default"/>
        <w:jc w:val="right"/>
        <w:rPr>
          <w:sz w:val="23"/>
          <w:szCs w:val="23"/>
        </w:rPr>
      </w:pPr>
    </w:p>
    <w:p w14:paraId="79A1F326" w14:textId="77777777" w:rsidR="00A318A8" w:rsidRDefault="00A318A8" w:rsidP="00A318A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……………………….. </w:t>
      </w:r>
    </w:p>
    <w:p w14:paraId="79A1F327" w14:textId="159AFB0C" w:rsidR="00A318A8" w:rsidRDefault="00592AE0" w:rsidP="00A318A8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 w:rsidRPr="00592AE0">
        <w:rPr>
          <w:b/>
          <w:sz w:val="23"/>
          <w:szCs w:val="23"/>
        </w:rPr>
        <w:t>Muhasebe ve Finans</w:t>
      </w:r>
      <w:r w:rsidR="00B66692">
        <w:rPr>
          <w:b/>
          <w:sz w:val="23"/>
          <w:szCs w:val="23"/>
        </w:rPr>
        <w:t xml:space="preserve"> Yönetimi</w:t>
      </w:r>
      <w:r w:rsidRPr="00592AE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Bölüm</w:t>
      </w:r>
      <w:r w:rsidRPr="00592AE0">
        <w:rPr>
          <w:b/>
          <w:bCs/>
          <w:sz w:val="23"/>
          <w:szCs w:val="23"/>
        </w:rPr>
        <w:t xml:space="preserve"> Başkanı</w:t>
      </w:r>
    </w:p>
    <w:p w14:paraId="79A1F328" w14:textId="77777777" w:rsidR="00A318A8" w:rsidRDefault="00A318A8" w:rsidP="00A318A8">
      <w:pPr>
        <w:pStyle w:val="Default"/>
        <w:tabs>
          <w:tab w:val="left" w:pos="7095"/>
        </w:tabs>
        <w:jc w:val="both"/>
        <w:rPr>
          <w:sz w:val="23"/>
          <w:szCs w:val="23"/>
        </w:rPr>
      </w:pPr>
    </w:p>
    <w:p w14:paraId="79A1F329" w14:textId="77777777" w:rsidR="00A318A8" w:rsidRDefault="00A318A8" w:rsidP="00A318A8">
      <w:pPr>
        <w:pStyle w:val="Default"/>
        <w:jc w:val="both"/>
        <w:rPr>
          <w:sz w:val="23"/>
          <w:szCs w:val="23"/>
        </w:rPr>
      </w:pPr>
    </w:p>
    <w:p w14:paraId="79A1F32A" w14:textId="77777777" w:rsidR="00A318A8" w:rsidRDefault="00A318A8" w:rsidP="00A318A8">
      <w:pPr>
        <w:pStyle w:val="Default"/>
        <w:jc w:val="both"/>
        <w:rPr>
          <w:sz w:val="23"/>
          <w:szCs w:val="23"/>
        </w:rPr>
      </w:pPr>
    </w:p>
    <w:p w14:paraId="79A1F32B" w14:textId="65B75193" w:rsidR="00A318A8" w:rsidRDefault="00A318A8" w:rsidP="00A318A8">
      <w:pPr>
        <w:pStyle w:val="Default"/>
        <w:jc w:val="center"/>
        <w:rPr>
          <w:b/>
          <w:bCs/>
          <w:sz w:val="23"/>
          <w:szCs w:val="23"/>
        </w:rPr>
      </w:pPr>
      <w:r w:rsidRPr="00391D2F">
        <w:rPr>
          <w:b/>
          <w:bCs/>
          <w:color w:val="auto"/>
          <w:sz w:val="23"/>
          <w:szCs w:val="23"/>
        </w:rPr>
        <w:t xml:space="preserve">Fakülte </w:t>
      </w:r>
      <w:r w:rsidR="00333DE1" w:rsidRPr="00391D2F">
        <w:rPr>
          <w:b/>
          <w:bCs/>
          <w:color w:val="auto"/>
          <w:sz w:val="23"/>
          <w:szCs w:val="23"/>
        </w:rPr>
        <w:t xml:space="preserve">Yönetim </w:t>
      </w:r>
      <w:r>
        <w:rPr>
          <w:b/>
          <w:bCs/>
          <w:sz w:val="23"/>
          <w:szCs w:val="23"/>
        </w:rPr>
        <w:t>Kurulu karar örneği</w:t>
      </w:r>
    </w:p>
    <w:p w14:paraId="79A1F32C" w14:textId="77777777" w:rsidR="00A318A8" w:rsidRDefault="00A318A8" w:rsidP="00A318A8">
      <w:pPr>
        <w:pStyle w:val="Default"/>
        <w:jc w:val="center"/>
        <w:rPr>
          <w:sz w:val="23"/>
          <w:szCs w:val="23"/>
        </w:rPr>
      </w:pPr>
    </w:p>
    <w:p w14:paraId="79A1F32D" w14:textId="77777777" w:rsidR="00A318A8" w:rsidRDefault="00A318A8" w:rsidP="00A318A8">
      <w:pPr>
        <w:pStyle w:val="Default"/>
        <w:jc w:val="both"/>
        <w:rPr>
          <w:sz w:val="23"/>
          <w:szCs w:val="23"/>
        </w:rPr>
      </w:pPr>
    </w:p>
    <w:p w14:paraId="79A1F32E" w14:textId="41A8954B" w:rsidR="00A318A8" w:rsidRDefault="00A318A8" w:rsidP="00A318A8">
      <w:pPr>
        <w:pStyle w:val="Default"/>
        <w:jc w:val="both"/>
        <w:rPr>
          <w:sz w:val="22"/>
          <w:szCs w:val="22"/>
        </w:rPr>
      </w:pPr>
      <w:r w:rsidRPr="00592AE0">
        <w:rPr>
          <w:color w:val="auto"/>
          <w:sz w:val="22"/>
          <w:szCs w:val="22"/>
        </w:rPr>
        <w:t xml:space="preserve">Fakültemiz </w:t>
      </w:r>
      <w:r w:rsidR="00897A54">
        <w:rPr>
          <w:color w:val="auto"/>
          <w:sz w:val="22"/>
          <w:szCs w:val="22"/>
        </w:rPr>
        <w:t>bünyesindeki</w:t>
      </w:r>
      <w:r w:rsidRPr="00592AE0">
        <w:rPr>
          <w:color w:val="auto"/>
          <w:sz w:val="22"/>
          <w:szCs w:val="22"/>
        </w:rPr>
        <w:t xml:space="preserve"> Bölüm </w:t>
      </w:r>
      <w:r>
        <w:rPr>
          <w:sz w:val="22"/>
          <w:szCs w:val="22"/>
        </w:rPr>
        <w:t>Başkanlı</w:t>
      </w:r>
      <w:r w:rsidR="00897A54">
        <w:rPr>
          <w:sz w:val="22"/>
          <w:szCs w:val="22"/>
        </w:rPr>
        <w:t xml:space="preserve">klarından </w:t>
      </w:r>
      <w:r w:rsidR="000A7CD3">
        <w:rPr>
          <w:sz w:val="22"/>
          <w:szCs w:val="22"/>
        </w:rPr>
        <w:t xml:space="preserve"> gelen </w:t>
      </w:r>
      <w:proofErr w:type="gramStart"/>
      <w:r w:rsidR="000A7CD3">
        <w:rPr>
          <w:sz w:val="22"/>
          <w:szCs w:val="22"/>
        </w:rPr>
        <w:t>....</w:t>
      </w:r>
      <w:proofErr w:type="gramEnd"/>
      <w:r w:rsidR="000A7CD3">
        <w:rPr>
          <w:sz w:val="22"/>
          <w:szCs w:val="22"/>
        </w:rPr>
        <w:t>/..../20..</w:t>
      </w:r>
      <w:r>
        <w:rPr>
          <w:sz w:val="22"/>
          <w:szCs w:val="22"/>
        </w:rPr>
        <w:t xml:space="preserve"> tarih</w:t>
      </w:r>
      <w:r w:rsidR="00592AE0">
        <w:rPr>
          <w:sz w:val="22"/>
          <w:szCs w:val="22"/>
        </w:rPr>
        <w:t>li</w:t>
      </w:r>
      <w:r>
        <w:rPr>
          <w:sz w:val="22"/>
          <w:szCs w:val="22"/>
        </w:rPr>
        <w:t xml:space="preserve"> ve ……. </w:t>
      </w:r>
      <w:proofErr w:type="gramStart"/>
      <w:r>
        <w:rPr>
          <w:sz w:val="22"/>
          <w:szCs w:val="22"/>
        </w:rPr>
        <w:t>sayılı</w:t>
      </w:r>
      <w:proofErr w:type="gramEnd"/>
      <w:r>
        <w:rPr>
          <w:sz w:val="22"/>
          <w:szCs w:val="22"/>
        </w:rPr>
        <w:t xml:space="preserve"> yazı</w:t>
      </w:r>
      <w:r w:rsidR="003E2286">
        <w:rPr>
          <w:sz w:val="22"/>
          <w:szCs w:val="22"/>
        </w:rPr>
        <w:t>ları</w:t>
      </w:r>
      <w:r>
        <w:rPr>
          <w:sz w:val="22"/>
          <w:szCs w:val="22"/>
        </w:rPr>
        <w:t xml:space="preserve"> ile ekleri üzerinde görüşüldü. </w:t>
      </w:r>
    </w:p>
    <w:p w14:paraId="79A1F32F" w14:textId="77777777" w:rsidR="000D0B0D" w:rsidRPr="00A318A8" w:rsidRDefault="00A318A8" w:rsidP="00A318A8">
      <w:pPr>
        <w:jc w:val="both"/>
      </w:pPr>
      <w:r>
        <w:t>Yapılan görüşmeler sonucunda; Fakültemiz</w:t>
      </w:r>
      <w:r w:rsidR="00897A54">
        <w:t xml:space="preserve"> bünyesindeki bölüm başkanlıklarından gelen (</w:t>
      </w:r>
      <w:r>
        <w:t xml:space="preserve"> Muhasebe ve Finans </w:t>
      </w:r>
      <w:r w:rsidR="00B66692">
        <w:t xml:space="preserve">Yönetimi </w:t>
      </w:r>
      <w:r>
        <w:t xml:space="preserve">Bölümü </w:t>
      </w:r>
      <w:r w:rsidR="00897A54">
        <w:t>/Uluslararası Ticaret ve Lojistik Bölümü ve İnsan Kaynakları Bölümü)</w:t>
      </w:r>
      <w:r>
        <w:t xml:space="preserve"> </w:t>
      </w:r>
      <w:r>
        <w:rPr>
          <w:sz w:val="23"/>
          <w:szCs w:val="23"/>
        </w:rPr>
        <w:t xml:space="preserve">norm kadro sayılarının </w:t>
      </w:r>
      <w:r>
        <w:t>ilgili Anabilim Dalı Başkanlı</w:t>
      </w:r>
      <w:r w:rsidR="00897A54">
        <w:t>kları</w:t>
      </w:r>
      <w:r>
        <w:t xml:space="preserve"> ve Bölüm Başkanlı</w:t>
      </w:r>
      <w:r w:rsidR="00897A54">
        <w:t>klarının</w:t>
      </w:r>
      <w:r>
        <w:t xml:space="preserve"> talebi üzerine </w:t>
      </w:r>
      <w:r>
        <w:rPr>
          <w:b/>
          <w:bCs/>
          <w:i/>
          <w:iCs/>
        </w:rPr>
        <w:t xml:space="preserve">“Devlet Yükseköğretim Kurumlarında Öğretim Elemanı Norm Kadrolarının Belirlenmesine ve Kullanılmasına İlişkin Yönetmeliğin” </w:t>
      </w:r>
      <w:r>
        <w:t xml:space="preserve">Norm kadroların belirlenmesini düzenleyen </w:t>
      </w:r>
      <w:r>
        <w:rPr>
          <w:sz w:val="23"/>
          <w:szCs w:val="23"/>
        </w:rPr>
        <w:t>4.maddesinin 2. fıkrası gereğince</w:t>
      </w:r>
      <w:r w:rsidRPr="00A318A8">
        <w:rPr>
          <w:bCs/>
          <w:sz w:val="23"/>
          <w:szCs w:val="23"/>
        </w:rPr>
        <w:t xml:space="preserve"> asgari kadro sayısın iki katı </w:t>
      </w:r>
      <w:r w:rsidRPr="00A318A8">
        <w:rPr>
          <w:sz w:val="23"/>
          <w:szCs w:val="23"/>
        </w:rPr>
        <w:t>olarak</w:t>
      </w:r>
      <w:r w:rsidR="00592AE0">
        <w:rPr>
          <w:sz w:val="23"/>
          <w:szCs w:val="23"/>
        </w:rPr>
        <w:t xml:space="preserve"> belirlenmesine oy birliği ile karar verildi.</w:t>
      </w:r>
    </w:p>
    <w:sectPr w:rsidR="000D0B0D" w:rsidRPr="00A3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A8"/>
    <w:rsid w:val="000A7CD3"/>
    <w:rsid w:val="000B74C2"/>
    <w:rsid w:val="000D0B0D"/>
    <w:rsid w:val="00177A57"/>
    <w:rsid w:val="001F134B"/>
    <w:rsid w:val="002B0436"/>
    <w:rsid w:val="00333DE1"/>
    <w:rsid w:val="00391D2F"/>
    <w:rsid w:val="003E2286"/>
    <w:rsid w:val="00436BE5"/>
    <w:rsid w:val="00592AE0"/>
    <w:rsid w:val="007326A5"/>
    <w:rsid w:val="00897A54"/>
    <w:rsid w:val="00A318A8"/>
    <w:rsid w:val="00B6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F313"/>
  <w15:docId w15:val="{5806BC58-B9F4-4EBE-81D0-8A4B1BC9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31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EKREMB</dc:creator>
  <cp:lastModifiedBy>DELL</cp:lastModifiedBy>
  <cp:revision>9</cp:revision>
  <dcterms:created xsi:type="dcterms:W3CDTF">2018-12-11T05:49:00Z</dcterms:created>
  <dcterms:modified xsi:type="dcterms:W3CDTF">2021-01-04T07:21:00Z</dcterms:modified>
</cp:coreProperties>
</file>